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8" w:rsidRDefault="00FB465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/>
          <w:sz w:val="7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00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878">
        <w:rPr>
          <w:b/>
          <w:sz w:val="72"/>
        </w:rPr>
        <w:t xml:space="preserve"> </w:t>
      </w:r>
      <w:r w:rsidR="00496878">
        <w:rPr>
          <w:b/>
          <w:color w:val="0000FF"/>
          <w:sz w:val="56"/>
        </w:rPr>
        <w:t>Köthener Sport Verein 2009 e.V.</w:t>
      </w:r>
    </w:p>
    <w:p w:rsidR="00496878" w:rsidRPr="00CC5F03" w:rsidRDefault="00496878">
      <w:pPr>
        <w:rPr>
          <w:b/>
          <w:sz w:val="12"/>
          <w:szCs w:val="12"/>
        </w:rPr>
      </w:pPr>
    </w:p>
    <w:p w:rsidR="00391102" w:rsidRPr="00391102" w:rsidRDefault="00391102">
      <w:pPr>
        <w:rPr>
          <w:b/>
          <w:sz w:val="32"/>
          <w:szCs w:val="32"/>
        </w:rPr>
      </w:pPr>
    </w:p>
    <w:p w:rsidR="00AC1AC3" w:rsidRDefault="00496878">
      <w:pPr>
        <w:rPr>
          <w:b/>
          <w:sz w:val="52"/>
          <w:lang w:val="it-IT"/>
        </w:rPr>
      </w:pPr>
      <w:r>
        <w:rPr>
          <w:b/>
          <w:sz w:val="52"/>
        </w:rPr>
        <w:t xml:space="preserve">                     </w:t>
      </w:r>
      <w:r w:rsidR="00CC5F03">
        <w:rPr>
          <w:b/>
          <w:sz w:val="52"/>
          <w:lang w:val="it-IT"/>
        </w:rPr>
        <w:t>E i n l a d u n g</w:t>
      </w:r>
    </w:p>
    <w:p w:rsidR="00AC1AC3" w:rsidRPr="00391102" w:rsidRDefault="00AC1AC3">
      <w:pPr>
        <w:rPr>
          <w:b/>
          <w:sz w:val="32"/>
          <w:szCs w:val="32"/>
          <w:lang w:val="it-IT"/>
        </w:rPr>
      </w:pPr>
    </w:p>
    <w:p w:rsidR="00496878" w:rsidRPr="00AC1AC3" w:rsidRDefault="00722FBB">
      <w:pPr>
        <w:rPr>
          <w:b/>
          <w:sz w:val="52"/>
          <w:lang w:val="it-IT"/>
        </w:rPr>
      </w:pPr>
      <w:proofErr w:type="spellStart"/>
      <w:proofErr w:type="gramStart"/>
      <w:r>
        <w:rPr>
          <w:b/>
          <w:sz w:val="32"/>
          <w:lang w:val="it-IT"/>
        </w:rPr>
        <w:t>z</w:t>
      </w:r>
      <w:r w:rsidR="00AC1AC3">
        <w:rPr>
          <w:b/>
          <w:sz w:val="32"/>
          <w:lang w:val="it-IT"/>
        </w:rPr>
        <w:t>ur</w:t>
      </w:r>
      <w:proofErr w:type="spellEnd"/>
      <w:proofErr w:type="gramEnd"/>
      <w:r w:rsidR="00AC1AC3">
        <w:rPr>
          <w:b/>
          <w:sz w:val="32"/>
          <w:lang w:val="it-IT"/>
        </w:rPr>
        <w:t xml:space="preserve"> </w:t>
      </w:r>
      <w:r w:rsidR="00496878">
        <w:rPr>
          <w:b/>
          <w:sz w:val="32"/>
          <w:lang w:val="it-IT"/>
        </w:rPr>
        <w:t xml:space="preserve"> </w:t>
      </w:r>
      <w:r w:rsidR="003049CB">
        <w:rPr>
          <w:b/>
          <w:sz w:val="32"/>
          <w:lang w:val="it-IT"/>
        </w:rPr>
        <w:t>6</w:t>
      </w:r>
      <w:r w:rsidR="00496878">
        <w:rPr>
          <w:b/>
          <w:sz w:val="32"/>
          <w:lang w:val="it-IT"/>
        </w:rPr>
        <w:t xml:space="preserve">. </w:t>
      </w:r>
      <w:r w:rsidR="00496878">
        <w:rPr>
          <w:b/>
          <w:sz w:val="32"/>
        </w:rPr>
        <w:t>Mitgliederversammlung „Köthener Sport Verein 2009 e.V.“</w:t>
      </w:r>
    </w:p>
    <w:p w:rsidR="00496878" w:rsidRPr="00CC5F03" w:rsidRDefault="00496878">
      <w:pPr>
        <w:jc w:val="both"/>
        <w:rPr>
          <w:b/>
          <w:sz w:val="16"/>
          <w:szCs w:val="16"/>
        </w:rPr>
      </w:pPr>
      <w:r w:rsidRPr="00CC5F03">
        <w:rPr>
          <w:b/>
          <w:sz w:val="16"/>
          <w:szCs w:val="16"/>
        </w:rPr>
        <w:t xml:space="preserve">                   </w:t>
      </w: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am </w:t>
      </w:r>
      <w:r w:rsidR="003049CB">
        <w:rPr>
          <w:b/>
          <w:sz w:val="32"/>
        </w:rPr>
        <w:t>Freitag</w:t>
      </w:r>
      <w:r w:rsidR="00BF15A5">
        <w:rPr>
          <w:b/>
          <w:sz w:val="32"/>
        </w:rPr>
        <w:t>,</w:t>
      </w:r>
      <w:r>
        <w:rPr>
          <w:b/>
          <w:sz w:val="32"/>
        </w:rPr>
        <w:t xml:space="preserve"> dem </w:t>
      </w:r>
      <w:r w:rsidR="00EF59FB">
        <w:rPr>
          <w:b/>
          <w:sz w:val="32"/>
        </w:rPr>
        <w:t>2</w:t>
      </w:r>
      <w:r w:rsidR="003049CB">
        <w:rPr>
          <w:b/>
          <w:sz w:val="32"/>
        </w:rPr>
        <w:t>7</w:t>
      </w:r>
      <w:r w:rsidR="00EF59FB">
        <w:rPr>
          <w:b/>
          <w:sz w:val="32"/>
        </w:rPr>
        <w:t>. November</w:t>
      </w:r>
      <w:r>
        <w:rPr>
          <w:b/>
          <w:sz w:val="32"/>
        </w:rPr>
        <w:t xml:space="preserve"> 201</w:t>
      </w:r>
      <w:r w:rsidR="003049CB">
        <w:rPr>
          <w:b/>
          <w:sz w:val="32"/>
        </w:rPr>
        <w:t>5</w:t>
      </w:r>
    </w:p>
    <w:p w:rsidR="00496878" w:rsidRDefault="00496878">
      <w:pPr>
        <w:jc w:val="both"/>
        <w:rPr>
          <w:b/>
          <w:sz w:val="16"/>
        </w:rPr>
      </w:pPr>
    </w:p>
    <w:p w:rsidR="00496878" w:rsidRDefault="00496878">
      <w:pPr>
        <w:jc w:val="both"/>
        <w:rPr>
          <w:b/>
          <w:sz w:val="32"/>
        </w:rPr>
      </w:pPr>
      <w:r>
        <w:rPr>
          <w:b/>
          <w:sz w:val="32"/>
        </w:rPr>
        <w:t xml:space="preserve">         um 19.00 Uhr</w:t>
      </w:r>
    </w:p>
    <w:p w:rsidR="00496878" w:rsidRDefault="00496878">
      <w:pPr>
        <w:jc w:val="both"/>
        <w:rPr>
          <w:b/>
          <w:sz w:val="16"/>
        </w:rPr>
      </w:pPr>
    </w:p>
    <w:p w:rsidR="00EF59FB" w:rsidRDefault="00EF59FB">
      <w:pPr>
        <w:jc w:val="both"/>
        <w:rPr>
          <w:b/>
          <w:sz w:val="32"/>
        </w:rPr>
      </w:pPr>
      <w:r>
        <w:rPr>
          <w:b/>
          <w:sz w:val="32"/>
        </w:rPr>
        <w:t xml:space="preserve">         in der </w:t>
      </w:r>
      <w:r w:rsidR="00496878">
        <w:rPr>
          <w:b/>
          <w:sz w:val="32"/>
        </w:rPr>
        <w:t>in der Sporthalle</w:t>
      </w:r>
      <w:r>
        <w:rPr>
          <w:b/>
          <w:sz w:val="32"/>
        </w:rPr>
        <w:t xml:space="preserve"> (Mehrzweckhalle)</w:t>
      </w:r>
    </w:p>
    <w:p w:rsidR="00496878" w:rsidRPr="00CC5F03" w:rsidRDefault="00EF59FB">
      <w:pPr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  <w:r w:rsidR="00CC5F03">
        <w:rPr>
          <w:b/>
          <w:sz w:val="32"/>
        </w:rPr>
        <w:t xml:space="preserve"> </w:t>
      </w:r>
      <w:proofErr w:type="spellStart"/>
      <w:r w:rsidR="00CC5F03">
        <w:rPr>
          <w:b/>
          <w:sz w:val="32"/>
        </w:rPr>
        <w:t>Ratswall</w:t>
      </w:r>
      <w:proofErr w:type="spellEnd"/>
      <w:r w:rsidR="00CC5F03">
        <w:rPr>
          <w:b/>
          <w:sz w:val="32"/>
        </w:rPr>
        <w:t xml:space="preserve"> 8b, 06366 Köthen.</w:t>
      </w:r>
    </w:p>
    <w:p w:rsidR="00496878" w:rsidRDefault="00496878">
      <w:pPr>
        <w:jc w:val="both"/>
        <w:rPr>
          <w:b/>
          <w:sz w:val="16"/>
          <w:u w:val="single"/>
        </w:rPr>
      </w:pPr>
    </w:p>
    <w:p w:rsidR="00496878" w:rsidRDefault="00496878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Tagesordnung </w:t>
      </w:r>
    </w:p>
    <w:p w:rsidR="00496878" w:rsidRPr="00CC5F03" w:rsidRDefault="00496878">
      <w:pPr>
        <w:jc w:val="both"/>
        <w:rPr>
          <w:b/>
          <w:sz w:val="8"/>
          <w:szCs w:val="8"/>
          <w:u w:val="single"/>
        </w:rPr>
      </w:pP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Begrüßung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Feststellung der Beschlussfähigkeit</w:t>
      </w:r>
    </w:p>
    <w:p w:rsidR="00EF59FB" w:rsidRDefault="00EF59FB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Bericht und Behandlung evtl. noch eingegangener Anträge</w:t>
      </w:r>
    </w:p>
    <w:p w:rsidR="00496878" w:rsidRDefault="00496878" w:rsidP="00EF59FB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Bestätigung der Tagesordnung</w:t>
      </w:r>
    </w:p>
    <w:p w:rsidR="00496878" w:rsidRDefault="00496878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EF59FB">
        <w:rPr>
          <w:b/>
          <w:sz w:val="24"/>
        </w:rPr>
        <w:t>5</w:t>
      </w:r>
      <w:r>
        <w:rPr>
          <w:b/>
          <w:sz w:val="24"/>
        </w:rPr>
        <w:t>.     Berichte des Präsidiums</w:t>
      </w:r>
    </w:p>
    <w:p w:rsidR="00496878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6</w:t>
      </w:r>
      <w:r w:rsidR="00496878">
        <w:rPr>
          <w:b/>
          <w:sz w:val="24"/>
        </w:rPr>
        <w:t>.     Bericht Schatzmeister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a) Geschäftsjahr 201</w:t>
      </w:r>
      <w:r w:rsidR="003049CB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EF59FB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b) Verlauf Geschäftsjahr 201</w:t>
      </w:r>
      <w:r w:rsidR="003049CB">
        <w:rPr>
          <w:b/>
          <w:sz w:val="24"/>
        </w:rPr>
        <w:t>5</w:t>
      </w:r>
    </w:p>
    <w:p w:rsidR="00496878" w:rsidRDefault="00496878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EF59FB">
        <w:rPr>
          <w:b/>
          <w:sz w:val="24"/>
        </w:rPr>
        <w:t>c)</w:t>
      </w:r>
      <w:r>
        <w:rPr>
          <w:b/>
          <w:sz w:val="24"/>
        </w:rPr>
        <w:t xml:space="preserve"> Genehmigung Haushaltsplan 20</w:t>
      </w:r>
      <w:r w:rsidR="00EF59FB">
        <w:rPr>
          <w:b/>
          <w:sz w:val="24"/>
        </w:rPr>
        <w:t>1</w:t>
      </w:r>
      <w:r w:rsidR="003049CB">
        <w:rPr>
          <w:b/>
          <w:sz w:val="24"/>
        </w:rPr>
        <w:t>6</w:t>
      </w:r>
    </w:p>
    <w:p w:rsidR="00496878" w:rsidRDefault="00EF59F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496878">
        <w:rPr>
          <w:b/>
          <w:sz w:val="24"/>
        </w:rPr>
        <w:t xml:space="preserve"> </w:t>
      </w:r>
      <w:r>
        <w:rPr>
          <w:b/>
          <w:sz w:val="24"/>
        </w:rPr>
        <w:t>d</w:t>
      </w:r>
      <w:r w:rsidR="00496878">
        <w:rPr>
          <w:b/>
          <w:sz w:val="24"/>
        </w:rPr>
        <w:t>) Genehmigung Beitrags- und Gebührenordnung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7</w:t>
      </w:r>
      <w:r w:rsidR="00496878">
        <w:rPr>
          <w:b/>
          <w:sz w:val="24"/>
        </w:rPr>
        <w:t>.    Bericht der Kassenprüfer für 20</w:t>
      </w:r>
      <w:r w:rsidR="00EF59FB">
        <w:rPr>
          <w:b/>
          <w:sz w:val="24"/>
        </w:rPr>
        <w:t>1</w:t>
      </w:r>
      <w:r w:rsidR="003049CB">
        <w:rPr>
          <w:b/>
          <w:sz w:val="24"/>
        </w:rPr>
        <w:t>4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</w:t>
      </w:r>
      <w:r w:rsidR="00496878">
        <w:rPr>
          <w:b/>
          <w:sz w:val="24"/>
        </w:rPr>
        <w:t>.    Entlastung des Präsidiums für d</w:t>
      </w:r>
      <w:r w:rsidR="00EF59FB">
        <w:rPr>
          <w:b/>
          <w:sz w:val="24"/>
        </w:rPr>
        <w:t xml:space="preserve">as </w:t>
      </w:r>
      <w:r w:rsidR="00496878">
        <w:rPr>
          <w:b/>
          <w:sz w:val="24"/>
        </w:rPr>
        <w:t>Jahr 20</w:t>
      </w:r>
      <w:r w:rsidR="00EF59FB">
        <w:rPr>
          <w:b/>
          <w:sz w:val="24"/>
        </w:rPr>
        <w:t>1</w:t>
      </w:r>
      <w:r w:rsidR="003049CB">
        <w:rPr>
          <w:b/>
          <w:sz w:val="24"/>
        </w:rPr>
        <w:t>4</w:t>
      </w:r>
    </w:p>
    <w:p w:rsidR="00496878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9</w:t>
      </w:r>
      <w:r w:rsidR="00496878">
        <w:rPr>
          <w:b/>
          <w:sz w:val="24"/>
        </w:rPr>
        <w:t>.    Bericht der Abteilungsleitungen</w:t>
      </w:r>
    </w:p>
    <w:p w:rsidR="00EF59FB" w:rsidRDefault="00AC1AC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10</w:t>
      </w:r>
      <w:r w:rsidR="00EF59F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EF59FB">
        <w:rPr>
          <w:b/>
          <w:sz w:val="24"/>
        </w:rPr>
        <w:t xml:space="preserve"> Wahlen</w:t>
      </w:r>
    </w:p>
    <w:p w:rsidR="003049CB" w:rsidRDefault="003049CB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11.  Satzungsänderung</w:t>
      </w:r>
    </w:p>
    <w:p w:rsidR="00496878" w:rsidRDefault="00AC1AC3" w:rsidP="00AC1AC3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="00665381">
        <w:rPr>
          <w:b/>
          <w:sz w:val="24"/>
        </w:rPr>
        <w:t xml:space="preserve"> 1</w:t>
      </w:r>
      <w:r w:rsidR="003049CB">
        <w:rPr>
          <w:b/>
          <w:sz w:val="24"/>
        </w:rPr>
        <w:t>2</w:t>
      </w:r>
      <w:r w:rsidR="00496878">
        <w:rPr>
          <w:b/>
          <w:sz w:val="24"/>
        </w:rPr>
        <w:t xml:space="preserve">.  Gäste haben das Wort    </w:t>
      </w:r>
    </w:p>
    <w:p w:rsidR="00496878" w:rsidRDefault="00496878" w:rsidP="00665381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AC1AC3">
        <w:rPr>
          <w:b/>
          <w:sz w:val="24"/>
        </w:rPr>
        <w:t xml:space="preserve">  </w:t>
      </w:r>
      <w:r>
        <w:rPr>
          <w:b/>
          <w:sz w:val="24"/>
        </w:rPr>
        <w:t>1</w:t>
      </w:r>
      <w:r w:rsidR="003049CB">
        <w:rPr>
          <w:b/>
          <w:sz w:val="24"/>
        </w:rPr>
        <w:t>3</w:t>
      </w:r>
      <w:r w:rsidR="00665381">
        <w:rPr>
          <w:b/>
          <w:sz w:val="24"/>
        </w:rPr>
        <w:t>.  Verschiedenes</w:t>
      </w:r>
    </w:p>
    <w:p w:rsidR="00665381" w:rsidRPr="00665381" w:rsidRDefault="00665381" w:rsidP="00665381">
      <w:pPr>
        <w:tabs>
          <w:tab w:val="left" w:pos="1080"/>
        </w:tabs>
        <w:jc w:val="both"/>
        <w:rPr>
          <w:b/>
          <w:sz w:val="10"/>
          <w:szCs w:val="10"/>
        </w:rPr>
      </w:pPr>
    </w:p>
    <w:p w:rsidR="00921F75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Die Abteilungen haben </w:t>
      </w:r>
      <w:r w:rsidR="00665381">
        <w:rPr>
          <w:b/>
          <w:sz w:val="24"/>
        </w:rPr>
        <w:t xml:space="preserve">Listen der stimmberechtigten Mitglieder </w:t>
      </w:r>
      <w:r w:rsidR="008E7547">
        <w:rPr>
          <w:b/>
          <w:sz w:val="24"/>
        </w:rPr>
        <w:t xml:space="preserve">ihrer Abteilung </w:t>
      </w:r>
      <w:r w:rsidR="00665381">
        <w:rPr>
          <w:b/>
          <w:sz w:val="24"/>
        </w:rPr>
        <w:t>vorliegen. Ferner lieg</w:t>
      </w:r>
      <w:r w:rsidR="003049CB">
        <w:rPr>
          <w:b/>
          <w:sz w:val="24"/>
        </w:rPr>
        <w:t>en</w:t>
      </w:r>
      <w:r w:rsidR="00665381">
        <w:rPr>
          <w:b/>
          <w:sz w:val="24"/>
        </w:rPr>
        <w:t xml:space="preserve"> eine  </w:t>
      </w:r>
      <w:r w:rsidR="00921F75">
        <w:rPr>
          <w:b/>
          <w:sz w:val="24"/>
        </w:rPr>
        <w:t>„</w:t>
      </w:r>
      <w:r w:rsidR="00665381" w:rsidRPr="00921F75">
        <w:rPr>
          <w:b/>
          <w:sz w:val="24"/>
        </w:rPr>
        <w:t>Liste aller stimmberechtigten Mitglieder</w:t>
      </w:r>
      <w:r w:rsidR="00921F75">
        <w:rPr>
          <w:b/>
          <w:sz w:val="24"/>
        </w:rPr>
        <w:t>“, die „Beitrags- und Gebührenordnung per 01.01.201</w:t>
      </w:r>
      <w:r w:rsidR="003049CB">
        <w:rPr>
          <w:b/>
          <w:sz w:val="24"/>
        </w:rPr>
        <w:t>6</w:t>
      </w:r>
      <w:r w:rsidR="00921F75">
        <w:rPr>
          <w:b/>
          <w:sz w:val="24"/>
        </w:rPr>
        <w:t>“, sowie der „Haushaltsplan 201</w:t>
      </w:r>
      <w:r w:rsidR="003049CB">
        <w:rPr>
          <w:b/>
          <w:sz w:val="24"/>
        </w:rPr>
        <w:t>6</w:t>
      </w:r>
      <w:r w:rsidR="00921F75">
        <w:rPr>
          <w:b/>
          <w:sz w:val="24"/>
        </w:rPr>
        <w:t>“</w:t>
      </w:r>
      <w:r w:rsidR="00665381">
        <w:rPr>
          <w:b/>
          <w:sz w:val="24"/>
        </w:rPr>
        <w:t xml:space="preserve"> zur Einsichtnahme in der </w:t>
      </w:r>
      <w:r>
        <w:rPr>
          <w:b/>
          <w:sz w:val="24"/>
        </w:rPr>
        <w:t xml:space="preserve"> Geschäftsstelle</w:t>
      </w:r>
      <w:r w:rsidR="003049CB">
        <w:rPr>
          <w:b/>
          <w:sz w:val="24"/>
        </w:rPr>
        <w:t xml:space="preserve"> des „Köthener Sport Verein 2009 e.V.“</w:t>
      </w:r>
      <w:r>
        <w:rPr>
          <w:b/>
          <w:sz w:val="24"/>
        </w:rPr>
        <w:t xml:space="preserve"> </w:t>
      </w:r>
      <w:r w:rsidR="00665381">
        <w:rPr>
          <w:b/>
          <w:sz w:val="24"/>
        </w:rPr>
        <w:t>vor.</w:t>
      </w:r>
    </w:p>
    <w:p w:rsidR="00921F75" w:rsidRPr="00921F75" w:rsidRDefault="00921F75">
      <w:pPr>
        <w:jc w:val="both"/>
        <w:rPr>
          <w:b/>
          <w:sz w:val="16"/>
          <w:szCs w:val="16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Stimmberechtigt sind nur </w:t>
      </w:r>
      <w:r w:rsidR="00665381">
        <w:rPr>
          <w:b/>
          <w:sz w:val="24"/>
        </w:rPr>
        <w:t>Mitglieder</w:t>
      </w:r>
      <w:r>
        <w:rPr>
          <w:b/>
          <w:sz w:val="24"/>
        </w:rPr>
        <w:t xml:space="preserve"> mit vollendetem 16. Lebensjahr und alle</w:t>
      </w:r>
      <w:r w:rsidR="00665381">
        <w:rPr>
          <w:b/>
          <w:sz w:val="24"/>
        </w:rPr>
        <w:t xml:space="preserve"> Mitglieder, die bereits zum 01.01.201</w:t>
      </w:r>
      <w:r w:rsidR="003049CB">
        <w:rPr>
          <w:b/>
          <w:sz w:val="24"/>
        </w:rPr>
        <w:t>5</w:t>
      </w:r>
      <w:r w:rsidR="00665381">
        <w:rPr>
          <w:b/>
          <w:sz w:val="24"/>
        </w:rPr>
        <w:t xml:space="preserve"> Mitglied waren.</w:t>
      </w:r>
      <w:r w:rsidR="00921F75">
        <w:rPr>
          <w:b/>
          <w:sz w:val="24"/>
        </w:rPr>
        <w:t xml:space="preserve"> </w:t>
      </w:r>
      <w:r>
        <w:rPr>
          <w:b/>
          <w:sz w:val="24"/>
        </w:rPr>
        <w:t xml:space="preserve">Alle anderen Mitglieder und / oder  Gäste (allerdings nicht stimmberechtigt) sind </w:t>
      </w:r>
      <w:r w:rsidR="00AC1AC3">
        <w:rPr>
          <w:b/>
          <w:sz w:val="24"/>
        </w:rPr>
        <w:t xml:space="preserve">herzlich </w:t>
      </w:r>
      <w:r>
        <w:rPr>
          <w:b/>
          <w:sz w:val="24"/>
        </w:rPr>
        <w:t>willkommen.</w:t>
      </w:r>
    </w:p>
    <w:p w:rsidR="00AC1AC3" w:rsidRPr="00AC1AC3" w:rsidRDefault="00AC1AC3">
      <w:pPr>
        <w:jc w:val="both"/>
        <w:rPr>
          <w:b/>
          <w:sz w:val="16"/>
          <w:szCs w:val="16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>Anträge und sonstige Angelegenheiten, welche die Mitgliederversammlung betreffen, müssen in schriftlicher Form 3 Tage vor dem Termin der Mitgliederversammlung bei der Geschäftsstelle eingegangen sein.</w:t>
      </w:r>
    </w:p>
    <w:p w:rsidR="00AC1AC3" w:rsidRDefault="00AC1AC3">
      <w:pPr>
        <w:jc w:val="both"/>
        <w:rPr>
          <w:b/>
          <w:sz w:val="24"/>
        </w:rPr>
      </w:pPr>
    </w:p>
    <w:p w:rsidR="00496878" w:rsidRDefault="00AC1AC3">
      <w:pPr>
        <w:jc w:val="both"/>
        <w:rPr>
          <w:b/>
          <w:sz w:val="24"/>
        </w:rPr>
      </w:pPr>
      <w:r>
        <w:rPr>
          <w:b/>
          <w:sz w:val="26"/>
        </w:rPr>
        <w:t xml:space="preserve">Köthen, den </w:t>
      </w:r>
      <w:r w:rsidR="003049CB">
        <w:rPr>
          <w:b/>
          <w:sz w:val="26"/>
        </w:rPr>
        <w:t>19</w:t>
      </w:r>
      <w:r>
        <w:rPr>
          <w:b/>
          <w:sz w:val="26"/>
        </w:rPr>
        <w:t>.10..201</w:t>
      </w:r>
      <w:r w:rsidR="003049CB">
        <w:rPr>
          <w:b/>
          <w:sz w:val="26"/>
        </w:rPr>
        <w:t>5</w:t>
      </w:r>
    </w:p>
    <w:p w:rsidR="00AC1AC3" w:rsidRDefault="00AC1AC3">
      <w:pPr>
        <w:jc w:val="both"/>
        <w:rPr>
          <w:b/>
          <w:sz w:val="24"/>
        </w:rPr>
      </w:pPr>
    </w:p>
    <w:p w:rsidR="00496878" w:rsidRDefault="00496878">
      <w:pPr>
        <w:jc w:val="both"/>
        <w:rPr>
          <w:b/>
          <w:sz w:val="24"/>
        </w:rPr>
      </w:pPr>
      <w:r>
        <w:rPr>
          <w:b/>
          <w:sz w:val="24"/>
        </w:rPr>
        <w:t xml:space="preserve">(Steffen </w:t>
      </w:r>
      <w:proofErr w:type="spellStart"/>
      <w:r>
        <w:rPr>
          <w:b/>
          <w:sz w:val="24"/>
        </w:rPr>
        <w:t>Reisbach</w:t>
      </w:r>
      <w:proofErr w:type="spellEnd"/>
      <w:r>
        <w:rPr>
          <w:b/>
          <w:sz w:val="24"/>
        </w:rPr>
        <w:t>)</w:t>
      </w:r>
    </w:p>
    <w:p w:rsidR="00496878" w:rsidRDefault="00496878">
      <w:pPr>
        <w:jc w:val="both"/>
        <w:rPr>
          <w:b/>
          <w:sz w:val="56"/>
        </w:rPr>
      </w:pPr>
      <w:r>
        <w:rPr>
          <w:b/>
          <w:sz w:val="26"/>
        </w:rPr>
        <w:t xml:space="preserve">Präsident                                </w:t>
      </w:r>
    </w:p>
    <w:sectPr w:rsidR="00496878" w:rsidSect="00CC5F03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1D7"/>
    <w:multiLevelType w:val="singleLevel"/>
    <w:tmpl w:val="A8AA253A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B"/>
    <w:rsid w:val="003049CB"/>
    <w:rsid w:val="00391102"/>
    <w:rsid w:val="00496878"/>
    <w:rsid w:val="00665381"/>
    <w:rsid w:val="00722FBB"/>
    <w:rsid w:val="008E7547"/>
    <w:rsid w:val="00921F75"/>
    <w:rsid w:val="00AC1AC3"/>
    <w:rsid w:val="00BF15A5"/>
    <w:rsid w:val="00C4262A"/>
    <w:rsid w:val="00CC5F03"/>
    <w:rsid w:val="00EF59FB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Privat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Edwin Urban</dc:creator>
  <cp:lastModifiedBy>Admin</cp:lastModifiedBy>
  <cp:revision>2</cp:revision>
  <cp:lastPrinted>2013-10-23T16:21:00Z</cp:lastPrinted>
  <dcterms:created xsi:type="dcterms:W3CDTF">2015-10-19T11:31:00Z</dcterms:created>
  <dcterms:modified xsi:type="dcterms:W3CDTF">2015-10-19T11:31:00Z</dcterms:modified>
</cp:coreProperties>
</file>